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D217" w14:textId="63160C83" w:rsidR="00336302" w:rsidRDefault="00075845" w:rsidP="00075845">
      <w:pPr>
        <w:spacing w:after="0"/>
      </w:pPr>
      <w:r w:rsidRPr="006747A8"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AF181" wp14:editId="7E621387">
                <wp:simplePos x="0" y="0"/>
                <wp:positionH relativeFrom="margin">
                  <wp:align>center</wp:align>
                </wp:positionH>
                <wp:positionV relativeFrom="paragraph">
                  <wp:posOffset>-320040</wp:posOffset>
                </wp:positionV>
                <wp:extent cx="5913120" cy="1070186"/>
                <wp:effectExtent l="0" t="0" r="0" b="0"/>
                <wp:wrapNone/>
                <wp:docPr id="811592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070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889C" w14:textId="77777777" w:rsidR="00075845" w:rsidRDefault="00075845" w:rsidP="00075845">
                            <w:pPr>
                              <w:pStyle w:val="Heading1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bookmarkStart w:id="0" w:name="_Appendix_7_The"/>
                            <w:bookmarkEnd w:id="0"/>
                            <w:r w:rsidRPr="008462B0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Pr="008462B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The Early Years Inclusion Advice and Funding Panel</w:t>
                            </w:r>
                          </w:p>
                          <w:p w14:paraId="3CC88B5C" w14:textId="77777777" w:rsidR="00075845" w:rsidRPr="00734E75" w:rsidRDefault="00075845" w:rsidP="000758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Checklist and Presentation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AF1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5.2pt;width:465.6pt;height:84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" filled="f" stroked="f">
                <v:textbox>
                  <w:txbxContent>
                    <w:p w14:paraId="081F889C" w14:textId="77777777" w:rsidR="00075845" w:rsidRDefault="00075845" w:rsidP="00075845">
                      <w:pPr>
                        <w:pStyle w:val="Heading1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bookmarkStart w:id="1" w:name="_Appendix_7_The"/>
                      <w:bookmarkEnd w:id="1"/>
                      <w:r w:rsidRPr="008462B0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36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36"/>
                        </w:rPr>
                        <w:t>7</w:t>
                      </w:r>
                      <w:r w:rsidRPr="008462B0">
                        <w:rPr>
                          <w:rFonts w:ascii="Arial" w:hAnsi="Arial" w:cs="Arial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The Early Years Inclusion Advice and Funding Panel</w:t>
                      </w:r>
                    </w:p>
                    <w:p w14:paraId="3CC88B5C" w14:textId="77777777" w:rsidR="00075845" w:rsidRPr="00734E75" w:rsidRDefault="00075845" w:rsidP="000758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Checklist and Presentation Guidance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E3C474" wp14:editId="7ECCB1F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824480" cy="914400"/>
            <wp:effectExtent l="0" t="0" r="0" b="0"/>
            <wp:wrapNone/>
            <wp:docPr id="2051443356" name="Picture 205144335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6474" w14:textId="77777777" w:rsidR="00075845" w:rsidRPr="00075845" w:rsidRDefault="00075845" w:rsidP="00075845"/>
    <w:p w14:paraId="257F1003" w14:textId="77777777" w:rsidR="00075845" w:rsidRPr="00075845" w:rsidRDefault="00075845" w:rsidP="00075845"/>
    <w:p w14:paraId="13125F7D" w14:textId="77777777" w:rsidR="00075845" w:rsidRDefault="00075845" w:rsidP="00075845"/>
    <w:p w14:paraId="465D9D13" w14:textId="77777777" w:rsidR="00075845" w:rsidRPr="00275F8C" w:rsidRDefault="00075845" w:rsidP="00075845">
      <w:pPr>
        <w:spacing w:after="0" w:line="240" w:lineRule="auto"/>
        <w:rPr>
          <w:rFonts w:ascii="Arial" w:eastAsia="Arial" w:hAnsi="Arial" w:cs="Arial"/>
          <w:b/>
          <w:position w:val="19"/>
          <w:sz w:val="24"/>
          <w:szCs w:val="24"/>
        </w:rPr>
      </w:pPr>
      <w:r w:rsidRPr="00275F8C">
        <w:rPr>
          <w:rFonts w:ascii="Arial" w:eastAsia="Arial" w:hAnsi="Arial" w:cs="Arial"/>
          <w:b/>
          <w:position w:val="19"/>
          <w:sz w:val="24"/>
          <w:szCs w:val="24"/>
        </w:rPr>
        <w:t>Before sending in your application please ensure you can answer ‘</w:t>
      </w:r>
      <w:r w:rsidRPr="00275F8C">
        <w:rPr>
          <w:rFonts w:ascii="Arial" w:eastAsia="Arial" w:hAnsi="Arial" w:cs="Arial"/>
          <w:b/>
          <w:i/>
          <w:position w:val="19"/>
          <w:sz w:val="24"/>
          <w:szCs w:val="24"/>
        </w:rPr>
        <w:t>yes’</w:t>
      </w:r>
      <w:r w:rsidRPr="00275F8C">
        <w:rPr>
          <w:rFonts w:ascii="Arial" w:eastAsia="Arial" w:hAnsi="Arial" w:cs="Arial"/>
          <w:b/>
          <w:position w:val="19"/>
          <w:sz w:val="24"/>
          <w:szCs w:val="24"/>
        </w:rPr>
        <w:t xml:space="preserve"> to the following questions:</w:t>
      </w:r>
    </w:p>
    <w:p w14:paraId="105FA963" w14:textId="2A1B5466" w:rsidR="00075845" w:rsidRPr="00275F8C" w:rsidRDefault="00075845" w:rsidP="0007584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position w:val="19"/>
          <w:sz w:val="24"/>
          <w:szCs w:val="24"/>
        </w:rPr>
      </w:pPr>
      <w:r w:rsidRPr="00275F8C">
        <w:rPr>
          <w:rFonts w:ascii="Arial" w:eastAsia="Arial" w:hAnsi="Arial" w:cs="Arial"/>
          <w:position w:val="19"/>
          <w:sz w:val="24"/>
          <w:szCs w:val="24"/>
        </w:rPr>
        <w:t>Have gained parent</w:t>
      </w:r>
      <w:r>
        <w:rPr>
          <w:rFonts w:ascii="Arial" w:eastAsia="Arial" w:hAnsi="Arial" w:cs="Arial"/>
          <w:position w:val="19"/>
          <w:sz w:val="24"/>
          <w:szCs w:val="24"/>
        </w:rPr>
        <w:t xml:space="preserve"> </w:t>
      </w:r>
      <w:r w:rsidRPr="00275F8C">
        <w:rPr>
          <w:rFonts w:ascii="Arial" w:eastAsia="Arial" w:hAnsi="Arial" w:cs="Arial"/>
          <w:position w:val="19"/>
          <w:sz w:val="24"/>
          <w:szCs w:val="24"/>
        </w:rPr>
        <w:t>carer consent and have parent</w:t>
      </w:r>
      <w:r>
        <w:rPr>
          <w:rFonts w:ascii="Arial" w:eastAsia="Arial" w:hAnsi="Arial" w:cs="Arial"/>
          <w:position w:val="19"/>
          <w:sz w:val="24"/>
          <w:szCs w:val="24"/>
        </w:rPr>
        <w:t xml:space="preserve"> </w:t>
      </w:r>
      <w:r w:rsidRPr="00275F8C">
        <w:rPr>
          <w:rFonts w:ascii="Arial" w:eastAsia="Arial" w:hAnsi="Arial" w:cs="Arial"/>
          <w:position w:val="19"/>
          <w:sz w:val="24"/>
          <w:szCs w:val="24"/>
        </w:rPr>
        <w:t>carers signed the form?</w:t>
      </w:r>
    </w:p>
    <w:p w14:paraId="40F1F961" w14:textId="77777777" w:rsidR="00075845" w:rsidRPr="00275F8C" w:rsidRDefault="00075845" w:rsidP="0007584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position w:val="19"/>
          <w:sz w:val="24"/>
          <w:szCs w:val="24"/>
        </w:rPr>
      </w:pPr>
      <w:r w:rsidRPr="00275F8C">
        <w:rPr>
          <w:rFonts w:ascii="Arial" w:eastAsia="Arial" w:hAnsi="Arial" w:cs="Arial"/>
          <w:position w:val="19"/>
          <w:sz w:val="24"/>
          <w:szCs w:val="24"/>
        </w:rPr>
        <w:t xml:space="preserve">Have you provided </w:t>
      </w:r>
      <w:r w:rsidRPr="00275F8C">
        <w:rPr>
          <w:rFonts w:ascii="Arial" w:eastAsia="Arial" w:hAnsi="Arial" w:cs="Arial"/>
          <w:b/>
          <w:position w:val="19"/>
          <w:sz w:val="24"/>
          <w:szCs w:val="24"/>
          <w:u w:val="single"/>
        </w:rPr>
        <w:t>all</w:t>
      </w:r>
      <w:r w:rsidRPr="00275F8C">
        <w:rPr>
          <w:rFonts w:ascii="Arial" w:eastAsia="Arial" w:hAnsi="Arial" w:cs="Arial"/>
          <w:position w:val="19"/>
          <w:sz w:val="24"/>
          <w:szCs w:val="24"/>
        </w:rPr>
        <w:t xml:space="preserve"> required forms?</w:t>
      </w:r>
    </w:p>
    <w:p w14:paraId="1DF8E3D8" w14:textId="77777777" w:rsidR="00075845" w:rsidRPr="008F2D12" w:rsidRDefault="00075845" w:rsidP="0007584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position w:val="19"/>
          <w:sz w:val="24"/>
          <w:szCs w:val="24"/>
        </w:rPr>
      </w:pPr>
      <w:r w:rsidRPr="00275F8C">
        <w:rPr>
          <w:rFonts w:ascii="Arial" w:eastAsia="Arial" w:hAnsi="Arial" w:cs="Arial"/>
          <w:position w:val="19"/>
          <w:sz w:val="24"/>
          <w:szCs w:val="24"/>
        </w:rPr>
        <w:t>Does your application show evidence of a graduated response</w:t>
      </w:r>
      <w:r>
        <w:rPr>
          <w:rFonts w:ascii="Arial" w:eastAsia="Arial" w:hAnsi="Arial" w:cs="Arial"/>
          <w:position w:val="19"/>
          <w:sz w:val="24"/>
          <w:szCs w:val="24"/>
        </w:rPr>
        <w:t xml:space="preserve"> evidence on a Person-Centred-Plan (PCP)</w:t>
      </w:r>
      <w:r w:rsidRPr="00275F8C">
        <w:rPr>
          <w:rFonts w:ascii="Arial" w:eastAsia="Arial" w:hAnsi="Arial" w:cs="Arial"/>
          <w:position w:val="19"/>
          <w:sz w:val="24"/>
          <w:szCs w:val="24"/>
        </w:rPr>
        <w:t>?</w:t>
      </w:r>
    </w:p>
    <w:p w14:paraId="704994A1" w14:textId="77777777" w:rsidR="00075845" w:rsidRPr="008F2D12" w:rsidRDefault="00075845" w:rsidP="0007584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position w:val="19"/>
          <w:sz w:val="24"/>
          <w:szCs w:val="24"/>
        </w:rPr>
      </w:pPr>
      <w:r w:rsidRPr="00275F8C">
        <w:rPr>
          <w:rFonts w:ascii="Arial" w:eastAsia="Arial" w:hAnsi="Arial" w:cs="Arial"/>
          <w:position w:val="19"/>
          <w:sz w:val="24"/>
          <w:szCs w:val="24"/>
        </w:rPr>
        <w:t>Have you provided evidence of working with outside agencies?</w:t>
      </w:r>
    </w:p>
    <w:p w14:paraId="51D7E969" w14:textId="77777777" w:rsidR="00075845" w:rsidRDefault="00075845" w:rsidP="0007584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position w:val="19"/>
          <w:sz w:val="24"/>
          <w:szCs w:val="24"/>
        </w:rPr>
      </w:pPr>
      <w:r w:rsidRPr="00275F8C">
        <w:rPr>
          <w:rFonts w:ascii="Arial" w:eastAsia="Arial" w:hAnsi="Arial" w:cs="Arial"/>
          <w:position w:val="19"/>
          <w:sz w:val="24"/>
          <w:szCs w:val="24"/>
        </w:rPr>
        <w:t xml:space="preserve">For a review, have you included the </w:t>
      </w:r>
      <w:r w:rsidRPr="005F1449">
        <w:rPr>
          <w:rFonts w:ascii="Arial" w:eastAsia="Arial" w:hAnsi="Arial" w:cs="Arial"/>
          <w:position w:val="19"/>
          <w:sz w:val="24"/>
          <w:szCs w:val="24"/>
        </w:rPr>
        <w:t>Review of Early Years Inclusion Funding Form</w:t>
      </w:r>
      <w:r w:rsidRPr="00275F8C">
        <w:rPr>
          <w:rFonts w:ascii="Arial" w:eastAsia="Arial" w:hAnsi="Arial" w:cs="Arial"/>
          <w:position w:val="19"/>
          <w:sz w:val="24"/>
          <w:szCs w:val="24"/>
        </w:rPr>
        <w:t xml:space="preserve"> and evidence of progress towards outcomes? </w:t>
      </w:r>
    </w:p>
    <w:p w14:paraId="632243F9" w14:textId="77777777" w:rsidR="00075845" w:rsidRPr="00DD6B89" w:rsidRDefault="00075845" w:rsidP="00075845">
      <w:pPr>
        <w:pStyle w:val="ListParagraph"/>
        <w:spacing w:after="0" w:line="240" w:lineRule="auto"/>
        <w:ind w:left="1080"/>
        <w:rPr>
          <w:rFonts w:ascii="Arial" w:eastAsia="Arial" w:hAnsi="Arial" w:cs="Arial"/>
          <w:position w:val="19"/>
          <w:sz w:val="24"/>
          <w:szCs w:val="24"/>
        </w:rPr>
      </w:pPr>
    </w:p>
    <w:p w14:paraId="349697B3" w14:textId="77777777" w:rsidR="00075845" w:rsidRPr="00275F8C" w:rsidRDefault="00075845" w:rsidP="0007584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75F8C">
        <w:rPr>
          <w:rFonts w:ascii="Arial" w:hAnsi="Arial" w:cs="Arial"/>
          <w:b/>
          <w:sz w:val="24"/>
          <w:szCs w:val="24"/>
          <w:u w:val="single"/>
        </w:rPr>
        <w:t>Presentation Guidance</w:t>
      </w:r>
    </w:p>
    <w:p w14:paraId="10468B9E" w14:textId="77777777" w:rsidR="00075845" w:rsidRDefault="00075845" w:rsidP="00075845">
      <w:p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You will have a maximum of </w:t>
      </w:r>
      <w:r w:rsidRPr="00075845">
        <w:rPr>
          <w:rFonts w:ascii="Arial" w:hAnsi="Arial" w:cs="Arial"/>
          <w:sz w:val="24"/>
          <w:szCs w:val="24"/>
        </w:rPr>
        <w:t xml:space="preserve">10 minutes </w:t>
      </w:r>
      <w:r w:rsidRPr="00275F8C">
        <w:rPr>
          <w:rFonts w:ascii="Arial" w:hAnsi="Arial" w:cs="Arial"/>
          <w:sz w:val="24"/>
          <w:szCs w:val="24"/>
        </w:rPr>
        <w:t xml:space="preserve">to both present your application and for discussion with/questions from the panel. </w:t>
      </w:r>
    </w:p>
    <w:p w14:paraId="7D66DADA" w14:textId="77777777" w:rsidR="00075845" w:rsidRPr="00DD6B89" w:rsidRDefault="00075845" w:rsidP="00075845">
      <w:pPr>
        <w:spacing w:after="0"/>
        <w:rPr>
          <w:rFonts w:ascii="Arial" w:hAnsi="Arial" w:cs="Arial"/>
          <w:sz w:val="20"/>
          <w:szCs w:val="20"/>
        </w:rPr>
      </w:pPr>
    </w:p>
    <w:p w14:paraId="6DE6CEB6" w14:textId="20B0979C" w:rsidR="00075845" w:rsidRDefault="00075845" w:rsidP="00075845">
      <w:p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Please keep your presentation to a maximum of 5 minutes to ensure there is enough time for questions and discussion. </w:t>
      </w:r>
    </w:p>
    <w:p w14:paraId="0395209E" w14:textId="77777777" w:rsidR="00075845" w:rsidRPr="00DD6B89" w:rsidRDefault="00075845" w:rsidP="00075845">
      <w:pPr>
        <w:spacing w:after="0"/>
        <w:rPr>
          <w:rFonts w:ascii="Arial" w:hAnsi="Arial" w:cs="Arial"/>
          <w:sz w:val="20"/>
          <w:szCs w:val="20"/>
        </w:rPr>
      </w:pPr>
    </w:p>
    <w:p w14:paraId="0B10EEBF" w14:textId="77777777" w:rsidR="00075845" w:rsidRPr="00275F8C" w:rsidRDefault="00075845" w:rsidP="00075845">
      <w:pPr>
        <w:spacing w:after="0"/>
        <w:rPr>
          <w:rFonts w:ascii="Arial" w:hAnsi="Arial" w:cs="Arial"/>
          <w:b/>
          <w:sz w:val="24"/>
          <w:szCs w:val="24"/>
        </w:rPr>
      </w:pPr>
      <w:r w:rsidRPr="00275F8C">
        <w:rPr>
          <w:rFonts w:ascii="Arial" w:hAnsi="Arial" w:cs="Arial"/>
          <w:b/>
          <w:sz w:val="24"/>
          <w:szCs w:val="24"/>
        </w:rPr>
        <w:t>If asking for advice and guidance only, please focus your presentation on the following points:</w:t>
      </w:r>
    </w:p>
    <w:p w14:paraId="23A3C259" w14:textId="77777777" w:rsidR="00075845" w:rsidRPr="00275F8C" w:rsidRDefault="00075845" w:rsidP="000758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275F8C">
        <w:rPr>
          <w:rFonts w:ascii="Arial" w:hAnsi="Arial" w:cs="Arial"/>
          <w:sz w:val="24"/>
          <w:szCs w:val="24"/>
        </w:rPr>
        <w:t>are</w:t>
      </w:r>
      <w:proofErr w:type="gramEnd"/>
      <w:r w:rsidRPr="00275F8C">
        <w:rPr>
          <w:rFonts w:ascii="Arial" w:hAnsi="Arial" w:cs="Arial"/>
          <w:sz w:val="24"/>
          <w:szCs w:val="24"/>
        </w:rPr>
        <w:t xml:space="preserve"> the child’s presenting needs?</w:t>
      </w:r>
    </w:p>
    <w:p w14:paraId="5C638335" w14:textId="77777777" w:rsidR="00075845" w:rsidRPr="00275F8C" w:rsidRDefault="00075845" w:rsidP="000758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>What provision is already in place, how does it address the child’s identified outcomes and what has the impact been?</w:t>
      </w:r>
    </w:p>
    <w:p w14:paraId="70AD6EE7" w14:textId="77777777" w:rsidR="00075845" w:rsidRDefault="00075845" w:rsidP="000758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Be specific about what advice and guidance you need and what you hope to achieve. </w:t>
      </w:r>
    </w:p>
    <w:p w14:paraId="48848E47" w14:textId="77777777" w:rsidR="00075845" w:rsidRPr="00DD6B89" w:rsidRDefault="00075845" w:rsidP="0007584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20530519" w14:textId="27E958B8" w:rsidR="00075845" w:rsidRPr="00275F8C" w:rsidRDefault="00075845" w:rsidP="00075845">
      <w:pPr>
        <w:spacing w:after="0"/>
        <w:rPr>
          <w:rFonts w:ascii="Arial" w:hAnsi="Arial" w:cs="Arial"/>
          <w:b/>
          <w:sz w:val="24"/>
          <w:szCs w:val="24"/>
        </w:rPr>
      </w:pPr>
      <w:r w:rsidRPr="00275F8C">
        <w:rPr>
          <w:rFonts w:ascii="Arial" w:hAnsi="Arial" w:cs="Arial"/>
          <w:b/>
          <w:sz w:val="24"/>
          <w:szCs w:val="24"/>
        </w:rPr>
        <w:t xml:space="preserve">If requesting </w:t>
      </w:r>
      <w:r>
        <w:rPr>
          <w:rFonts w:ascii="Arial" w:hAnsi="Arial" w:cs="Arial"/>
          <w:b/>
          <w:sz w:val="24"/>
          <w:szCs w:val="24"/>
        </w:rPr>
        <w:t>EY</w:t>
      </w:r>
      <w:r w:rsidRPr="00275F8C">
        <w:rPr>
          <w:rFonts w:ascii="Arial" w:hAnsi="Arial" w:cs="Arial"/>
          <w:b/>
          <w:sz w:val="24"/>
          <w:szCs w:val="24"/>
        </w:rPr>
        <w:t>IF, please focus your presentation on the following points:</w:t>
      </w:r>
    </w:p>
    <w:p w14:paraId="2BF7589D" w14:textId="77777777" w:rsidR="00075845" w:rsidRPr="00275F8C" w:rsidRDefault="00075845" w:rsidP="000758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275F8C">
        <w:rPr>
          <w:rFonts w:ascii="Arial" w:hAnsi="Arial" w:cs="Arial"/>
          <w:sz w:val="24"/>
          <w:szCs w:val="24"/>
        </w:rPr>
        <w:t>are</w:t>
      </w:r>
      <w:proofErr w:type="gramEnd"/>
      <w:r w:rsidRPr="00275F8C">
        <w:rPr>
          <w:rFonts w:ascii="Arial" w:hAnsi="Arial" w:cs="Arial"/>
          <w:sz w:val="24"/>
          <w:szCs w:val="24"/>
        </w:rPr>
        <w:t xml:space="preserve"> the child’s presenting needs?</w:t>
      </w:r>
    </w:p>
    <w:p w14:paraId="4B0F5248" w14:textId="77777777" w:rsidR="00075845" w:rsidRPr="00275F8C" w:rsidRDefault="00075845" w:rsidP="000758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>What provision is already in place, how does it address the child’s identified outcomes and what has the impact been?</w:t>
      </w:r>
    </w:p>
    <w:p w14:paraId="606A4E5E" w14:textId="77777777" w:rsidR="00075845" w:rsidRPr="00275F8C" w:rsidRDefault="00075845" w:rsidP="000758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>How have you demonstrated the graduated response?</w:t>
      </w:r>
    </w:p>
    <w:p w14:paraId="694D6621" w14:textId="77777777" w:rsidR="00075845" w:rsidRPr="00275F8C" w:rsidRDefault="00075845" w:rsidP="000758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>How have you utilised advice from outside agencies?</w:t>
      </w:r>
    </w:p>
    <w:p w14:paraId="5953F51A" w14:textId="6EB08D48" w:rsidR="00075845" w:rsidRPr="00275F8C" w:rsidRDefault="00075845" w:rsidP="000758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Why do you need </w:t>
      </w:r>
      <w:r>
        <w:rPr>
          <w:rFonts w:ascii="Arial" w:hAnsi="Arial" w:cs="Arial"/>
          <w:sz w:val="24"/>
          <w:szCs w:val="24"/>
        </w:rPr>
        <w:t>EY</w:t>
      </w:r>
      <w:r w:rsidRPr="00275F8C">
        <w:rPr>
          <w:rFonts w:ascii="Arial" w:hAnsi="Arial" w:cs="Arial"/>
          <w:sz w:val="24"/>
          <w:szCs w:val="24"/>
        </w:rPr>
        <w:t>IF and what do you hope to achieve with it if successful?</w:t>
      </w:r>
    </w:p>
    <w:p w14:paraId="04EEBC9E" w14:textId="77777777" w:rsidR="00075845" w:rsidRPr="00275F8C" w:rsidRDefault="00075845" w:rsidP="00075845">
      <w:pPr>
        <w:spacing w:after="0"/>
        <w:rPr>
          <w:rFonts w:ascii="Arial" w:hAnsi="Arial" w:cs="Arial"/>
          <w:sz w:val="24"/>
          <w:szCs w:val="24"/>
        </w:rPr>
      </w:pPr>
    </w:p>
    <w:p w14:paraId="0A49A578" w14:textId="0628E71D" w:rsidR="00075845" w:rsidRPr="00697B70" w:rsidRDefault="00075845" w:rsidP="00697B70">
      <w:pPr>
        <w:spacing w:after="0"/>
        <w:rPr>
          <w:rFonts w:ascii="Arial" w:hAnsi="Arial" w:cs="Arial"/>
          <w:sz w:val="24"/>
          <w:szCs w:val="24"/>
        </w:rPr>
      </w:pPr>
      <w:r w:rsidRPr="00275F8C">
        <w:rPr>
          <w:rFonts w:ascii="Arial" w:hAnsi="Arial" w:cs="Arial"/>
          <w:sz w:val="24"/>
          <w:szCs w:val="24"/>
        </w:rPr>
        <w:t xml:space="preserve">After </w:t>
      </w:r>
      <w:r>
        <w:rPr>
          <w:rFonts w:ascii="Arial" w:hAnsi="Arial" w:cs="Arial"/>
          <w:sz w:val="24"/>
          <w:szCs w:val="24"/>
        </w:rPr>
        <w:t xml:space="preserve">you have presented you will be free to leave, and the panel will then </w:t>
      </w:r>
      <w:proofErr w:type="gramStart"/>
      <w:r>
        <w:rPr>
          <w:rFonts w:ascii="Arial" w:hAnsi="Arial" w:cs="Arial"/>
          <w:sz w:val="24"/>
          <w:szCs w:val="24"/>
        </w:rPr>
        <w:t>make a decision</w:t>
      </w:r>
      <w:proofErr w:type="gramEnd"/>
      <w:r>
        <w:rPr>
          <w:rFonts w:ascii="Arial" w:hAnsi="Arial" w:cs="Arial"/>
          <w:sz w:val="24"/>
          <w:szCs w:val="24"/>
        </w:rPr>
        <w:t xml:space="preserve"> on the request you have made. You will receive notification of this</w:t>
      </w:r>
      <w:r w:rsidRPr="0073309B">
        <w:rPr>
          <w:rFonts w:ascii="Arial" w:hAnsi="Arial" w:cs="Arial"/>
          <w:sz w:val="24"/>
          <w:szCs w:val="24"/>
        </w:rPr>
        <w:t xml:space="preserve"> in an outcome letter from the local authority within </w:t>
      </w:r>
      <w:r w:rsidRPr="00697B70">
        <w:rPr>
          <w:rFonts w:ascii="Arial" w:hAnsi="Arial" w:cs="Arial"/>
          <w:sz w:val="24"/>
          <w:szCs w:val="24"/>
        </w:rPr>
        <w:t>10 working days of the panel.</w:t>
      </w:r>
    </w:p>
    <w:sectPr w:rsidR="00075845" w:rsidRPr="0069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62E6"/>
    <w:multiLevelType w:val="hybridMultilevel"/>
    <w:tmpl w:val="CB24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762"/>
    <w:multiLevelType w:val="hybridMultilevel"/>
    <w:tmpl w:val="7230FCB0"/>
    <w:lvl w:ilvl="0" w:tplc="0A16623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340C9"/>
    <w:multiLevelType w:val="hybridMultilevel"/>
    <w:tmpl w:val="3F1C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334144">
    <w:abstractNumId w:val="0"/>
  </w:num>
  <w:num w:numId="2" w16cid:durableId="1855074824">
    <w:abstractNumId w:val="2"/>
  </w:num>
  <w:num w:numId="3" w16cid:durableId="153920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45"/>
    <w:rsid w:val="00075845"/>
    <w:rsid w:val="00336302"/>
    <w:rsid w:val="004D6DAC"/>
    <w:rsid w:val="0053612B"/>
    <w:rsid w:val="00697B70"/>
    <w:rsid w:val="007C0D0A"/>
    <w:rsid w:val="007C4840"/>
    <w:rsid w:val="00BA1FE1"/>
    <w:rsid w:val="00CB107F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BEE9"/>
  <w15:chartTrackingRefBased/>
  <w15:docId w15:val="{E4518B59-BCAB-4B10-9BAF-26A8EB99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45"/>
  </w:style>
  <w:style w:type="paragraph" w:styleId="Heading1">
    <w:name w:val="heading 1"/>
    <w:basedOn w:val="Normal"/>
    <w:next w:val="Normal"/>
    <w:link w:val="Heading1Char"/>
    <w:uiPriority w:val="9"/>
    <w:qFormat/>
    <w:rsid w:val="0007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84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7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3D7CD-93C6-4E73-BA76-E37238C543F5}"/>
</file>

<file path=customXml/itemProps2.xml><?xml version="1.0" encoding="utf-8"?>
<ds:datastoreItem xmlns:ds="http://schemas.openxmlformats.org/officeDocument/2006/customXml" ds:itemID="{DE0255F6-DCE2-4B33-BE43-0DD4531836AD}"/>
</file>

<file path=customXml/itemProps3.xml><?xml version="1.0" encoding="utf-8"?>
<ds:datastoreItem xmlns:ds="http://schemas.openxmlformats.org/officeDocument/2006/customXml" ds:itemID="{233414F0-3832-4029-B8BA-FEB37E751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White</dc:creator>
  <cp:keywords/>
  <dc:description/>
  <cp:lastModifiedBy>Heidi White</cp:lastModifiedBy>
  <cp:revision>1</cp:revision>
  <dcterms:created xsi:type="dcterms:W3CDTF">2025-01-22T09:19:00Z</dcterms:created>
  <dcterms:modified xsi:type="dcterms:W3CDTF">2025-01-22T09:32:00Z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</Properties>
</file>